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DE7E8" w14:textId="326CADBB" w:rsidR="00126CDC" w:rsidRPr="005F7283" w:rsidRDefault="00B14D9B" w:rsidP="00126CDC">
      <w:pPr>
        <w:pStyle w:val="Header"/>
        <w:ind w:left="-720" w:right="-540"/>
        <w:rPr>
          <w:rFonts w:asciiTheme="minorHAnsi" w:hAnsiTheme="minorHAnsi" w:cstheme="minorHAnsi"/>
          <w:sz w:val="36"/>
          <w:szCs w:val="36"/>
        </w:rPr>
      </w:pPr>
      <w:r w:rsidRPr="005F7283">
        <w:rPr>
          <w:rFonts w:asciiTheme="minorHAnsi" w:hAnsiTheme="minorHAnsi" w:cstheme="minorHAnsi"/>
          <w:sz w:val="36"/>
          <w:szCs w:val="36"/>
        </w:rPr>
        <w:t xml:space="preserve">Architectural Review Form </w:t>
      </w:r>
    </w:p>
    <w:p w14:paraId="27725000" w14:textId="3C72D836" w:rsidR="002D40A3" w:rsidRPr="005F7283" w:rsidRDefault="00B14D9B" w:rsidP="00E27C91">
      <w:pPr>
        <w:pStyle w:val="Header"/>
        <w:ind w:left="-720" w:right="-180"/>
        <w:rPr>
          <w:rFonts w:asciiTheme="minorHAnsi" w:hAnsiTheme="minorHAnsi" w:cstheme="minorHAnsi"/>
          <w:sz w:val="22"/>
          <w:szCs w:val="22"/>
        </w:rPr>
      </w:pPr>
      <w:r w:rsidRPr="005F7283">
        <w:rPr>
          <w:rFonts w:asciiTheme="minorHAnsi" w:hAnsiTheme="minorHAnsi" w:cstheme="minorHAnsi"/>
          <w:sz w:val="22"/>
          <w:szCs w:val="22"/>
        </w:rPr>
        <w:t>The Architectural Planning Committee is in place to uphold the Protective Covenants of the Pineloch Sun Beach Club. This review is to confirm the following:</w:t>
      </w:r>
    </w:p>
    <w:p w14:paraId="3FCEE688" w14:textId="1CDD6BEE" w:rsidR="002D40A3" w:rsidRPr="005F7283" w:rsidRDefault="002D40A3" w:rsidP="00E27C91">
      <w:pPr>
        <w:pStyle w:val="Header"/>
        <w:ind w:left="-720" w:right="-180"/>
        <w:rPr>
          <w:rFonts w:asciiTheme="minorHAnsi" w:hAnsiTheme="minorHAnsi" w:cstheme="minorHAnsi"/>
          <w:sz w:val="22"/>
          <w:szCs w:val="22"/>
        </w:rPr>
      </w:pPr>
    </w:p>
    <w:p w14:paraId="75825AE8" w14:textId="031249CE" w:rsidR="00B14D9B" w:rsidRPr="005F7283" w:rsidRDefault="00B14D9B" w:rsidP="00FC6162">
      <w:pPr>
        <w:pStyle w:val="Header"/>
        <w:numPr>
          <w:ilvl w:val="0"/>
          <w:numId w:val="25"/>
        </w:numPr>
        <w:ind w:right="-180"/>
        <w:rPr>
          <w:rFonts w:asciiTheme="minorHAnsi" w:hAnsiTheme="minorHAnsi" w:cstheme="minorHAnsi"/>
          <w:sz w:val="22"/>
          <w:szCs w:val="22"/>
        </w:rPr>
      </w:pPr>
      <w:r w:rsidRPr="005F7283">
        <w:rPr>
          <w:rFonts w:asciiTheme="minorHAnsi" w:hAnsiTheme="minorHAnsi" w:cstheme="minorHAnsi"/>
          <w:sz w:val="22"/>
          <w:szCs w:val="22"/>
        </w:rPr>
        <w:t>Quality of workmanship and materials</w:t>
      </w:r>
    </w:p>
    <w:p w14:paraId="6FA617E9" w14:textId="07009A91" w:rsidR="00B14D9B" w:rsidRPr="005F7283" w:rsidRDefault="00B14D9B" w:rsidP="00FC6162">
      <w:pPr>
        <w:pStyle w:val="Header"/>
        <w:numPr>
          <w:ilvl w:val="0"/>
          <w:numId w:val="25"/>
        </w:numPr>
        <w:ind w:right="-180"/>
        <w:rPr>
          <w:rFonts w:asciiTheme="minorHAnsi" w:hAnsiTheme="minorHAnsi" w:cstheme="minorHAnsi"/>
          <w:sz w:val="22"/>
          <w:szCs w:val="22"/>
        </w:rPr>
      </w:pPr>
      <w:r w:rsidRPr="005F7283">
        <w:rPr>
          <w:rFonts w:asciiTheme="minorHAnsi" w:hAnsiTheme="minorHAnsi" w:cstheme="minorHAnsi"/>
          <w:sz w:val="22"/>
          <w:szCs w:val="22"/>
        </w:rPr>
        <w:t>Harmony of exterior design with existing structures</w:t>
      </w:r>
    </w:p>
    <w:p w14:paraId="663319FB" w14:textId="6C11DD00" w:rsidR="00B14D9B" w:rsidRPr="005F7283" w:rsidRDefault="00B14D9B" w:rsidP="00FC6162">
      <w:pPr>
        <w:pStyle w:val="Header"/>
        <w:numPr>
          <w:ilvl w:val="0"/>
          <w:numId w:val="25"/>
        </w:numPr>
        <w:ind w:right="-180"/>
        <w:rPr>
          <w:rFonts w:asciiTheme="minorHAnsi" w:hAnsiTheme="minorHAnsi" w:cstheme="minorHAnsi"/>
          <w:sz w:val="22"/>
          <w:szCs w:val="22"/>
        </w:rPr>
      </w:pPr>
      <w:r w:rsidRPr="005F7283">
        <w:rPr>
          <w:rFonts w:asciiTheme="minorHAnsi" w:hAnsiTheme="minorHAnsi" w:cstheme="minorHAnsi"/>
          <w:sz w:val="22"/>
          <w:szCs w:val="22"/>
        </w:rPr>
        <w:t>Locations of proposed building or structure with respect to the topography and finish grade elevation</w:t>
      </w:r>
    </w:p>
    <w:p w14:paraId="1D5514AB" w14:textId="77777777" w:rsidR="00B14D9B" w:rsidRPr="005F7283" w:rsidRDefault="00B14D9B" w:rsidP="00E27C91">
      <w:pPr>
        <w:pStyle w:val="Header"/>
        <w:ind w:left="-720" w:right="-180"/>
        <w:rPr>
          <w:rFonts w:asciiTheme="minorHAnsi" w:hAnsiTheme="minorHAnsi" w:cstheme="minorHAnsi"/>
          <w:sz w:val="22"/>
          <w:szCs w:val="22"/>
        </w:rPr>
      </w:pPr>
    </w:p>
    <w:p w14:paraId="4A6EFDDB" w14:textId="77777777" w:rsidR="00B14D9B" w:rsidRPr="00B14D9B" w:rsidRDefault="00B14D9B" w:rsidP="00E27C91">
      <w:pPr>
        <w:pStyle w:val="CommentText"/>
        <w:ind w:left="-720" w:right="-180"/>
        <w:rPr>
          <w:rFonts w:asciiTheme="minorHAnsi" w:hAnsiTheme="minorHAnsi" w:cstheme="minorHAnsi"/>
          <w:sz w:val="22"/>
          <w:szCs w:val="22"/>
        </w:rPr>
      </w:pPr>
      <w:r w:rsidRPr="00B14D9B">
        <w:rPr>
          <w:rFonts w:asciiTheme="minorHAnsi" w:hAnsiTheme="minorHAnsi" w:cstheme="minorHAnsi"/>
          <w:sz w:val="22"/>
          <w:szCs w:val="22"/>
        </w:rPr>
        <w:t>The purpose of the covenants is to extend to the owners the greatest possible peace, enjoyment, privacy, health, comfort, safety and preservation of esthetic values, amenities and property values.</w:t>
      </w:r>
    </w:p>
    <w:p w14:paraId="1F0D9DC4" w14:textId="77777777" w:rsidR="00B14D9B" w:rsidRPr="00B14D9B" w:rsidRDefault="00B14D9B" w:rsidP="00E27C91">
      <w:pPr>
        <w:pStyle w:val="CommentText"/>
        <w:ind w:left="-720" w:right="-180"/>
        <w:rPr>
          <w:rFonts w:asciiTheme="minorHAnsi" w:hAnsiTheme="minorHAnsi" w:cstheme="minorHAnsi"/>
          <w:sz w:val="22"/>
          <w:szCs w:val="22"/>
        </w:rPr>
      </w:pPr>
    </w:p>
    <w:p w14:paraId="686A2E8F" w14:textId="5E0BB33D" w:rsidR="00B14D9B" w:rsidRPr="005F7283" w:rsidRDefault="00B14D9B" w:rsidP="00E27C91">
      <w:pPr>
        <w:pStyle w:val="CommentText"/>
        <w:ind w:left="-720" w:right="-180"/>
        <w:rPr>
          <w:rFonts w:asciiTheme="minorHAnsi" w:hAnsiTheme="minorHAnsi" w:cstheme="minorHAnsi"/>
          <w:sz w:val="22"/>
          <w:szCs w:val="22"/>
        </w:rPr>
      </w:pPr>
      <w:r w:rsidRPr="00B14D9B">
        <w:rPr>
          <w:rFonts w:asciiTheme="minorHAnsi" w:hAnsiTheme="minorHAnsi" w:cstheme="minorHAnsi"/>
          <w:sz w:val="22"/>
          <w:szCs w:val="22"/>
        </w:rPr>
        <w:t>This review is based on Protective Covenants dated May 1969. Refer to PLS Protective Covenants for detail, and restrictions on Noxious Activity, Signs, Livestock, Outhouses, Dumping Garbage and Slash compliance.</w:t>
      </w:r>
    </w:p>
    <w:p w14:paraId="01E81809" w14:textId="3FEEC1D3" w:rsidR="00B14D9B" w:rsidRPr="005F7283" w:rsidRDefault="00B14D9B" w:rsidP="00E27C91">
      <w:pPr>
        <w:pStyle w:val="CommentText"/>
        <w:ind w:left="-720" w:right="-180"/>
        <w:rPr>
          <w:rFonts w:asciiTheme="minorHAnsi" w:hAnsiTheme="minorHAnsi" w:cstheme="minorHAnsi"/>
          <w:sz w:val="22"/>
          <w:szCs w:val="22"/>
        </w:rPr>
      </w:pPr>
    </w:p>
    <w:p w14:paraId="458E8A1B" w14:textId="5AC56627" w:rsidR="00B14D9B" w:rsidRPr="005F7283" w:rsidRDefault="00B14D9B" w:rsidP="00E27C91">
      <w:pPr>
        <w:pStyle w:val="CommentText"/>
        <w:ind w:left="-720" w:right="-18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5F7283">
        <w:rPr>
          <w:rFonts w:asciiTheme="minorHAnsi" w:hAnsiTheme="minorHAnsi" w:cstheme="minorHAnsi"/>
          <w:i/>
          <w:iCs/>
          <w:sz w:val="22"/>
          <w:szCs w:val="22"/>
        </w:rPr>
        <w:t xml:space="preserve">Please provide responses to comments to the PLS Board in writing or in person at regularly scheduled board meeting. This document can be </w:t>
      </w:r>
      <w:r w:rsidR="00E27C91">
        <w:rPr>
          <w:rFonts w:asciiTheme="minorHAnsi" w:hAnsiTheme="minorHAnsi" w:cstheme="minorHAnsi"/>
          <w:i/>
          <w:iCs/>
          <w:sz w:val="22"/>
          <w:szCs w:val="22"/>
        </w:rPr>
        <w:t xml:space="preserve">emailed </w:t>
      </w:r>
      <w:r w:rsidRPr="005F7283">
        <w:rPr>
          <w:rFonts w:asciiTheme="minorHAnsi" w:hAnsiTheme="minorHAnsi" w:cstheme="minorHAnsi"/>
          <w:i/>
          <w:iCs/>
          <w:sz w:val="22"/>
          <w:szCs w:val="22"/>
        </w:rPr>
        <w:t>to the Board Architecture Chair or the Pineloch Sun Managers</w:t>
      </w:r>
      <w:r w:rsidR="00E27C91">
        <w:rPr>
          <w:rFonts w:asciiTheme="minorHAnsi" w:hAnsiTheme="minorHAnsi" w:cstheme="minorHAnsi"/>
          <w:i/>
          <w:iCs/>
          <w:sz w:val="22"/>
          <w:szCs w:val="22"/>
        </w:rPr>
        <w:t xml:space="preserve"> at pineloch@inlandnet.com.</w:t>
      </w:r>
    </w:p>
    <w:p w14:paraId="61EAF510" w14:textId="0DC84560" w:rsidR="00B14D9B" w:rsidRPr="005F7283" w:rsidRDefault="00B14D9B" w:rsidP="00E27C91">
      <w:pPr>
        <w:pStyle w:val="CommentText"/>
        <w:ind w:left="-720" w:right="-9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3850"/>
        <w:gridCol w:w="7040"/>
      </w:tblGrid>
      <w:tr w:rsidR="00B14D9B" w:rsidRPr="005F7283" w14:paraId="42217E44" w14:textId="77777777" w:rsidTr="0025789E">
        <w:trPr>
          <w:trHeight w:val="253"/>
        </w:trPr>
        <w:tc>
          <w:tcPr>
            <w:tcW w:w="10890" w:type="dxa"/>
            <w:gridSpan w:val="2"/>
            <w:shd w:val="clear" w:color="auto" w:fill="0070C0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2D160DF0" w14:textId="77777777" w:rsidR="00B14D9B" w:rsidRPr="004701FD" w:rsidRDefault="00B14D9B" w:rsidP="0096256A">
            <w:pPr>
              <w:tabs>
                <w:tab w:val="left" w:pos="483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01F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FOR OFFICE USE ONLY</w:t>
            </w:r>
          </w:p>
        </w:tc>
      </w:tr>
      <w:tr w:rsidR="005A047E" w:rsidRPr="005F7283" w14:paraId="25133257" w14:textId="77777777" w:rsidTr="007114AC">
        <w:trPr>
          <w:trHeight w:val="253"/>
        </w:trPr>
        <w:tc>
          <w:tcPr>
            <w:tcW w:w="385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19F5CB86" w14:textId="6868C1BC" w:rsidR="005A047E" w:rsidRPr="007114AC" w:rsidRDefault="005A047E" w:rsidP="005A047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14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Submitted</w:t>
            </w:r>
          </w:p>
        </w:tc>
        <w:tc>
          <w:tcPr>
            <w:tcW w:w="704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058D9ED6" w14:textId="5165C46A" w:rsidR="005A047E" w:rsidRPr="005F7283" w:rsidRDefault="005A047E" w:rsidP="005A04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47E" w:rsidRPr="005F7283" w14:paraId="01CA96F6" w14:textId="77777777" w:rsidTr="007114AC">
        <w:trPr>
          <w:trHeight w:val="253"/>
        </w:trPr>
        <w:tc>
          <w:tcPr>
            <w:tcW w:w="385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6C7EE8BA" w14:textId="650628EC" w:rsidR="005A047E" w:rsidRPr="007114AC" w:rsidRDefault="005A047E" w:rsidP="005A047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14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Reviewed</w:t>
            </w:r>
          </w:p>
        </w:tc>
        <w:tc>
          <w:tcPr>
            <w:tcW w:w="704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5BB31F74" w14:textId="20085528" w:rsidR="005A047E" w:rsidRPr="005F7283" w:rsidRDefault="005A047E" w:rsidP="005A04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47E" w:rsidRPr="005F7283" w14:paraId="1E9B2665" w14:textId="77777777" w:rsidTr="007114AC">
        <w:trPr>
          <w:trHeight w:val="253"/>
        </w:trPr>
        <w:tc>
          <w:tcPr>
            <w:tcW w:w="385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540E0B78" w14:textId="465AFDFC" w:rsidR="005A047E" w:rsidRPr="007114AC" w:rsidRDefault="005A047E" w:rsidP="007114A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14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Reviewed By</w:t>
            </w:r>
          </w:p>
        </w:tc>
        <w:tc>
          <w:tcPr>
            <w:tcW w:w="704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39DAEBF7" w14:textId="3217CCAB" w:rsidR="005A047E" w:rsidRPr="005F7283" w:rsidRDefault="005A047E" w:rsidP="005A04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72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 xml:space="preserve"> PLS Architectural Planning Committee          </w:t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 xml:space="preserve"> PLS Board of Directors</w:t>
            </w:r>
            <w:r w:rsidRPr="005F72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A047E" w:rsidRPr="005F7283" w14:paraId="67CA2B9A" w14:textId="77777777" w:rsidTr="0025789E">
        <w:tblPrEx>
          <w:shd w:val="clear" w:color="auto" w:fill="E20074"/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10890" w:type="dxa"/>
            <w:gridSpan w:val="2"/>
            <w:tcBorders>
              <w:bottom w:val="single" w:sz="4" w:space="0" w:color="auto"/>
            </w:tcBorders>
            <w:shd w:val="clear" w:color="auto" w:fill="0070C0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0AC2A1E9" w14:textId="75FA75C2" w:rsidR="005A047E" w:rsidRPr="004701FD" w:rsidRDefault="005A047E" w:rsidP="005A047E">
            <w:pPr>
              <w:pStyle w:val="ListParagraph"/>
              <w:ind w:left="-720" w:right="-54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4701F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TO BE COMPLETED BY REQUESTING MEMBER</w:t>
            </w:r>
          </w:p>
        </w:tc>
      </w:tr>
      <w:tr w:rsidR="005A047E" w:rsidRPr="005F7283" w14:paraId="25608157" w14:textId="77777777" w:rsidTr="007114AC">
        <w:trPr>
          <w:trHeight w:val="253"/>
        </w:trPr>
        <w:tc>
          <w:tcPr>
            <w:tcW w:w="385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181A4717" w14:textId="7DFCCC41" w:rsidR="005A047E" w:rsidRPr="007114AC" w:rsidRDefault="005A047E" w:rsidP="005A047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14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</w:t>
            </w:r>
            <w:r w:rsidR="004E47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704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43260A28" w14:textId="1B876D2D" w:rsidR="005A047E" w:rsidRPr="005F7283" w:rsidRDefault="005A047E" w:rsidP="005A04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14AC" w:rsidRPr="005F7283" w14:paraId="1D0E691A" w14:textId="77777777" w:rsidTr="007114AC">
        <w:trPr>
          <w:trHeight w:val="253"/>
        </w:trPr>
        <w:tc>
          <w:tcPr>
            <w:tcW w:w="385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1A17CBA8" w14:textId="25801088" w:rsidR="007114AC" w:rsidRPr="007114AC" w:rsidRDefault="007114AC" w:rsidP="005A047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14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704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1DECB5FD" w14:textId="4EC92827" w:rsidR="007114AC" w:rsidRPr="005F7283" w:rsidRDefault="007114AC" w:rsidP="005A04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47E" w:rsidRPr="005F7283" w14:paraId="03729299" w14:textId="77777777" w:rsidTr="007114AC">
        <w:trPr>
          <w:trHeight w:val="253"/>
        </w:trPr>
        <w:tc>
          <w:tcPr>
            <w:tcW w:w="385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23FB3740" w14:textId="52377887" w:rsidR="005A047E" w:rsidRPr="007114AC" w:rsidRDefault="007114AC" w:rsidP="005A047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14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704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77834ECA" w14:textId="7D282A0E" w:rsidR="005A047E" w:rsidRPr="005F7283" w:rsidRDefault="005A047E" w:rsidP="005A04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14AC" w:rsidRPr="005F7283" w14:paraId="3308E411" w14:textId="77777777" w:rsidTr="007114AC">
        <w:trPr>
          <w:trHeight w:val="253"/>
        </w:trPr>
        <w:tc>
          <w:tcPr>
            <w:tcW w:w="385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4AB56B40" w14:textId="41FC8C29" w:rsidR="007114AC" w:rsidRPr="007114AC" w:rsidRDefault="007114AC" w:rsidP="005A047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14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704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2CE046CD" w14:textId="13B0C116" w:rsidR="007114AC" w:rsidRPr="005F7283" w:rsidRDefault="007114AC" w:rsidP="005A04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14AC" w:rsidRPr="005F7283" w14:paraId="0A675DC2" w14:textId="77777777" w:rsidTr="007114AC">
        <w:trPr>
          <w:trHeight w:val="253"/>
        </w:trPr>
        <w:tc>
          <w:tcPr>
            <w:tcW w:w="385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08F7F3C1" w14:textId="55FFAA62" w:rsidR="007114AC" w:rsidRPr="007114AC" w:rsidRDefault="0064027A" w:rsidP="005A047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Division/Block/</w:t>
            </w:r>
            <w:r w:rsidR="007114AC" w:rsidRPr="007114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704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2B4ED5A8" w14:textId="6BAA8C52" w:rsidR="007114AC" w:rsidRPr="005F7283" w:rsidRDefault="007114AC" w:rsidP="005A04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47E" w:rsidRPr="005F7283" w14:paraId="741DE196" w14:textId="77777777" w:rsidTr="007114AC">
        <w:trPr>
          <w:trHeight w:val="253"/>
        </w:trPr>
        <w:tc>
          <w:tcPr>
            <w:tcW w:w="385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661829B2" w14:textId="77777777" w:rsidR="005A047E" w:rsidRPr="007114AC" w:rsidRDefault="005A047E" w:rsidP="005A047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14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Items Submitted for Review</w:t>
            </w:r>
          </w:p>
          <w:p w14:paraId="362C48D0" w14:textId="48317683" w:rsidR="005A047E" w:rsidRPr="007114AC" w:rsidRDefault="004E47BC" w:rsidP="005A047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(double click on all that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i/>
                <w:iCs/>
                <w:color w:val="222222"/>
                <w:sz w:val="22"/>
                <w:szCs w:val="22"/>
                <w:shd w:val="clear" w:color="auto" w:fill="FFFFFF"/>
              </w:rPr>
              <w:t>apply</w:t>
            </w:r>
            <w:r w:rsidR="005A047E" w:rsidRPr="007114AC">
              <w:rPr>
                <w:rFonts w:asciiTheme="minorHAnsi" w:hAnsiTheme="minorHAnsi" w:cstheme="minorHAnsi"/>
                <w:b/>
                <w:bCs/>
                <w:i/>
                <w:iCs/>
                <w:color w:val="222222"/>
                <w:sz w:val="22"/>
                <w:szCs w:val="22"/>
                <w:shd w:val="clear" w:color="auto" w:fill="FFFFFF"/>
              </w:rPr>
              <w:t>(</w:t>
            </w:r>
            <w:proofErr w:type="gramEnd"/>
            <w:r w:rsidR="005A047E" w:rsidRPr="007114AC">
              <w:rPr>
                <w:rFonts w:asciiTheme="minorHAnsi" w:hAnsiTheme="minorHAnsi" w:cstheme="minorHAnsi"/>
                <w:b/>
                <w:bCs/>
                <w:i/>
                <w:iCs/>
                <w:color w:val="222222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704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2B4255AC" w14:textId="0277F99F" w:rsidR="005A047E" w:rsidRPr="005A047E" w:rsidRDefault="005A047E" w:rsidP="005A04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72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7BB3" w:rsidRPr="005F7283">
              <w:rPr>
                <w:rFonts w:asciiTheme="minorHAnsi" w:hAnsiTheme="minorHAnsi" w:cstheme="minorHAnsi"/>
                <w:sz w:val="22"/>
                <w:szCs w:val="22"/>
              </w:rPr>
              <w:t>S1</w:t>
            </w:r>
            <w:r w:rsidR="00C47BB3" w:rsidRPr="005F728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>Cover Sheet</w:t>
            </w:r>
          </w:p>
          <w:p w14:paraId="4236E69A" w14:textId="1461BBFB" w:rsidR="005A047E" w:rsidRPr="005F7283" w:rsidRDefault="005A047E" w:rsidP="005A04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04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A04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A04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7BB3" w:rsidRPr="005F7283">
              <w:rPr>
                <w:rFonts w:asciiTheme="minorHAnsi" w:hAnsiTheme="minorHAnsi" w:cstheme="minorHAnsi"/>
                <w:sz w:val="22"/>
                <w:szCs w:val="22"/>
              </w:rPr>
              <w:t>S2</w:t>
            </w:r>
            <w:r w:rsidR="00C47BB3" w:rsidRPr="005F728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>Floor Plans</w:t>
            </w:r>
          </w:p>
          <w:p w14:paraId="75824032" w14:textId="066F1CAB" w:rsidR="005A047E" w:rsidRPr="005F7283" w:rsidRDefault="005A047E" w:rsidP="005A04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72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7BB3" w:rsidRPr="005F7283">
              <w:rPr>
                <w:rFonts w:asciiTheme="minorHAnsi" w:hAnsiTheme="minorHAnsi" w:cstheme="minorHAnsi"/>
                <w:sz w:val="22"/>
                <w:szCs w:val="22"/>
              </w:rPr>
              <w:t>S3</w:t>
            </w:r>
            <w:r w:rsidR="00C47BB3" w:rsidRPr="005F728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>Exterior Elevations</w:t>
            </w:r>
          </w:p>
          <w:p w14:paraId="0A6CEEC2" w14:textId="25A8D780" w:rsidR="005A047E" w:rsidRPr="005A047E" w:rsidRDefault="005A047E" w:rsidP="005A04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04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A04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7BB3" w:rsidRPr="005F7283">
              <w:rPr>
                <w:rFonts w:asciiTheme="minorHAnsi" w:hAnsiTheme="minorHAnsi" w:cstheme="minorHAnsi"/>
                <w:sz w:val="22"/>
                <w:szCs w:val="22"/>
              </w:rPr>
              <w:t>S4</w:t>
            </w:r>
            <w:r w:rsidR="00C47BB3" w:rsidRPr="005F728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>Foundation Plan</w:t>
            </w:r>
          </w:p>
          <w:p w14:paraId="101032E4" w14:textId="596001D8" w:rsidR="005A047E" w:rsidRPr="005A047E" w:rsidRDefault="005A047E" w:rsidP="005A04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04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A04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A04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7BB3" w:rsidRPr="005F728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>Foundation Details</w:t>
            </w:r>
          </w:p>
          <w:p w14:paraId="2198071A" w14:textId="231ED9AA" w:rsidR="005A047E" w:rsidRPr="005F7283" w:rsidRDefault="005A047E" w:rsidP="005A04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72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7BB3" w:rsidRPr="005F7283">
              <w:rPr>
                <w:rFonts w:asciiTheme="minorHAnsi" w:hAnsiTheme="minorHAnsi" w:cstheme="minorHAnsi"/>
                <w:sz w:val="22"/>
                <w:szCs w:val="22"/>
              </w:rPr>
              <w:t>S5</w:t>
            </w:r>
            <w:r w:rsidR="00C47BB3" w:rsidRPr="005F728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>Upper Floor Plan Options</w:t>
            </w:r>
          </w:p>
          <w:p w14:paraId="6055274B" w14:textId="4C0C8DF1" w:rsidR="005A047E" w:rsidRPr="005A047E" w:rsidRDefault="005A047E" w:rsidP="005A04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72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7BB3" w:rsidRPr="005F7283">
              <w:rPr>
                <w:rFonts w:asciiTheme="minorHAnsi" w:hAnsiTheme="minorHAnsi" w:cstheme="minorHAnsi"/>
                <w:sz w:val="22"/>
                <w:szCs w:val="22"/>
              </w:rPr>
              <w:t>S6</w:t>
            </w:r>
            <w:r w:rsidR="00C47BB3" w:rsidRPr="005F728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>Roof Framing Plan</w:t>
            </w:r>
          </w:p>
          <w:p w14:paraId="3DD14096" w14:textId="2B2C0CB3" w:rsidR="005A047E" w:rsidRPr="005F7283" w:rsidRDefault="005A047E" w:rsidP="005A04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04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A04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A04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7BB3" w:rsidRPr="005F7283">
              <w:rPr>
                <w:rFonts w:asciiTheme="minorHAnsi" w:hAnsiTheme="minorHAnsi" w:cstheme="minorHAnsi"/>
                <w:sz w:val="22"/>
                <w:szCs w:val="22"/>
              </w:rPr>
              <w:t>S7</w:t>
            </w:r>
            <w:r w:rsidR="00C47BB3" w:rsidRPr="005F728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>Building Section</w:t>
            </w:r>
          </w:p>
          <w:p w14:paraId="1FA79A41" w14:textId="4D13ADA6" w:rsidR="005A047E" w:rsidRPr="005F7283" w:rsidRDefault="005A047E" w:rsidP="005A04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72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657C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>Stair Detail</w:t>
            </w:r>
          </w:p>
          <w:p w14:paraId="7BD56855" w14:textId="06F98BCE" w:rsidR="005A047E" w:rsidRPr="005A047E" w:rsidRDefault="005A047E" w:rsidP="005A04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04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A04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657C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>Deck Floor Plan</w:t>
            </w:r>
          </w:p>
          <w:p w14:paraId="5BF2290E" w14:textId="2E7510CA" w:rsidR="005A047E" w:rsidRPr="005F7283" w:rsidRDefault="005A047E" w:rsidP="005A04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04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A04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657C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>House Beam Details</w:t>
            </w:r>
          </w:p>
        </w:tc>
      </w:tr>
    </w:tbl>
    <w:p w14:paraId="173D0187" w14:textId="77777777" w:rsidR="0064027A" w:rsidRDefault="0064027A">
      <w:bookmarkStart w:id="0" w:name="_Hlk39130106"/>
      <w:bookmarkStart w:id="1" w:name="_Hlk39129211"/>
      <w:r>
        <w:br w:type="page"/>
      </w:r>
    </w:p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10890"/>
      </w:tblGrid>
      <w:tr w:rsidR="00C47BB3" w:rsidRPr="005F7283" w14:paraId="6671E7D0" w14:textId="77777777" w:rsidTr="0025789E">
        <w:trPr>
          <w:trHeight w:val="253"/>
        </w:trPr>
        <w:tc>
          <w:tcPr>
            <w:tcW w:w="10890" w:type="dxa"/>
            <w:shd w:val="clear" w:color="auto" w:fill="0070C0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252DBB29" w14:textId="70A8CFE9" w:rsidR="00C47BB3" w:rsidRPr="005F7283" w:rsidRDefault="00C47BB3" w:rsidP="00C47BB3">
            <w:pPr>
              <w:tabs>
                <w:tab w:val="left" w:pos="435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7283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DWELLING COST, QUALITY AND SIZE</w:t>
            </w:r>
          </w:p>
        </w:tc>
      </w:tr>
      <w:tr w:rsidR="00C47BB3" w:rsidRPr="005F7283" w14:paraId="7E5E6D62" w14:textId="77777777" w:rsidTr="0025789E">
        <w:trPr>
          <w:trHeight w:val="253"/>
        </w:trPr>
        <w:tc>
          <w:tcPr>
            <w:tcW w:w="1089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11302093" w14:textId="638CD571" w:rsidR="00C47BB3" w:rsidRPr="005F7283" w:rsidRDefault="00C47BB3" w:rsidP="00C47B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>Does dwelling, exclusive of one-story open porches and garages, exceed 800 square feet, including second floor space?</w:t>
            </w:r>
            <w:r w:rsidR="007D613E" w:rsidRPr="005F72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No  </w:t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</w:tc>
      </w:tr>
      <w:tr w:rsidR="00C47BB3" w:rsidRPr="005F7283" w14:paraId="1FB917CB" w14:textId="77777777" w:rsidTr="0025789E">
        <w:trPr>
          <w:trHeight w:val="253"/>
        </w:trPr>
        <w:tc>
          <w:tcPr>
            <w:tcW w:w="1089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3710EF4C" w14:textId="723C56B1" w:rsidR="00C47BB3" w:rsidRPr="005F7283" w:rsidRDefault="00C47BB3" w:rsidP="00B904F9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 xml:space="preserve">Is maximum height 22 feet or below original grade? </w:t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No  </w:t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</w:tc>
      </w:tr>
      <w:bookmarkEnd w:id="0"/>
      <w:tr w:rsidR="00C47BB3" w:rsidRPr="005F7283" w14:paraId="3FA419B8" w14:textId="77777777" w:rsidTr="0025789E">
        <w:trPr>
          <w:trHeight w:val="253"/>
        </w:trPr>
        <w:tc>
          <w:tcPr>
            <w:tcW w:w="1089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1B08E774" w14:textId="39F8E02B" w:rsidR="00C47BB3" w:rsidRPr="005F7283" w:rsidRDefault="00C47BB3" w:rsidP="00B904F9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 xml:space="preserve">Will finish of new structure be consistent with finish of existing structure(s)? </w:t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No  </w:t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</w:tc>
      </w:tr>
      <w:tr w:rsidR="00C47BB3" w:rsidRPr="005F7283" w14:paraId="4A026E2D" w14:textId="77777777" w:rsidTr="0025789E">
        <w:trPr>
          <w:trHeight w:val="253"/>
        </w:trPr>
        <w:tc>
          <w:tcPr>
            <w:tcW w:w="1089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3D56E7AB" w14:textId="3177AF1E" w:rsidR="00C47BB3" w:rsidRPr="005F7283" w:rsidRDefault="00C47BB3" w:rsidP="00B904F9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 xml:space="preserve">Will there be additional water/sewage requirements as a result of this addition? </w:t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No  </w:t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</w:tc>
      </w:tr>
      <w:tr w:rsidR="00B904F9" w:rsidRPr="005F7283" w14:paraId="6BED21C1" w14:textId="77777777" w:rsidTr="0025789E">
        <w:trPr>
          <w:trHeight w:val="253"/>
        </w:trPr>
        <w:tc>
          <w:tcPr>
            <w:tcW w:w="1089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3B18E535" w14:textId="43EE8EA8" w:rsidR="00B904F9" w:rsidRPr="005F7283" w:rsidRDefault="00B904F9" w:rsidP="00B904F9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 xml:space="preserve">Will there be additional water/sewage requirements as a result of this addition? </w:t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No  </w:t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68BE69C9" w14:textId="451DFB0B" w:rsidR="00B904F9" w:rsidRPr="005F7283" w:rsidRDefault="00B904F9" w:rsidP="00C47B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F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If yes, the sewage disposal system shall be designed, located and constructed in accordance ·with the requirements, standards and recommendations of Kittitas County, and approval received from that authority.</w:t>
            </w:r>
          </w:p>
        </w:tc>
      </w:tr>
      <w:tr w:rsidR="00C52E39" w:rsidRPr="005F7283" w14:paraId="08424EC5" w14:textId="77777777" w:rsidTr="0025789E">
        <w:trPr>
          <w:trHeight w:val="253"/>
        </w:trPr>
        <w:tc>
          <w:tcPr>
            <w:tcW w:w="10890" w:type="dxa"/>
            <w:shd w:val="clear" w:color="auto" w:fill="0070C0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7D718D2F" w14:textId="0B4B0CB0" w:rsidR="00C52E39" w:rsidRPr="002C604A" w:rsidRDefault="005F7283" w:rsidP="00C52E39">
            <w:pPr>
              <w:tabs>
                <w:tab w:val="left" w:pos="483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2" w:name="_Hlk39127484"/>
            <w:bookmarkEnd w:id="1"/>
            <w:r w:rsidRPr="002C604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SETBACKS AND EASEMENTS</w:t>
            </w:r>
          </w:p>
        </w:tc>
      </w:tr>
      <w:tr w:rsidR="00C52E39" w:rsidRPr="005F7283" w14:paraId="173590CA" w14:textId="77777777" w:rsidTr="0025789E">
        <w:trPr>
          <w:trHeight w:val="253"/>
        </w:trPr>
        <w:tc>
          <w:tcPr>
            <w:tcW w:w="1089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7F8E7543" w14:textId="41F04EFE" w:rsidR="00C52E39" w:rsidRPr="00DB2E99" w:rsidRDefault="00C52E39" w:rsidP="00B904F9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Is the building within 20 feet of front-line lot? </w:t>
            </w:r>
            <w:r w:rsidR="00B904F9" w:rsidRPr="00DB2E9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No   </w:t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Yes  </w:t>
            </w:r>
          </w:p>
        </w:tc>
      </w:tr>
      <w:tr w:rsidR="00C52E39" w:rsidRPr="005F7283" w14:paraId="22795BA9" w14:textId="77777777" w:rsidTr="0025789E">
        <w:trPr>
          <w:trHeight w:val="253"/>
        </w:trPr>
        <w:tc>
          <w:tcPr>
            <w:tcW w:w="1089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30575C36" w14:textId="09818827" w:rsidR="00C52E39" w:rsidRPr="00DB2E99" w:rsidRDefault="00C52E39" w:rsidP="00B904F9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Is the building within 25 feet of front-line lot? </w:t>
            </w:r>
            <w:r w:rsidR="00B904F9" w:rsidRPr="00DB2E9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No   </w:t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Yes  </w:t>
            </w:r>
          </w:p>
        </w:tc>
      </w:tr>
      <w:tr w:rsidR="00C52E39" w:rsidRPr="005F7283" w14:paraId="59492091" w14:textId="77777777" w:rsidTr="0025789E">
        <w:trPr>
          <w:trHeight w:val="253"/>
        </w:trPr>
        <w:tc>
          <w:tcPr>
            <w:tcW w:w="1089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5C0F7D5C" w14:textId="42AD6B9B" w:rsidR="00C52E39" w:rsidRPr="00DB2E99" w:rsidRDefault="00C52E39" w:rsidP="00B904F9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Is the building within 5 feet of interior lot line? </w:t>
            </w:r>
            <w:r w:rsidR="00B904F9" w:rsidRPr="00DB2E9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No   </w:t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</w:tc>
      </w:tr>
      <w:tr w:rsidR="00C52E39" w:rsidRPr="005F7283" w14:paraId="27C856AE" w14:textId="77777777" w:rsidTr="0025789E">
        <w:trPr>
          <w:trHeight w:val="253"/>
        </w:trPr>
        <w:tc>
          <w:tcPr>
            <w:tcW w:w="1089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5F0A4365" w14:textId="571A4349" w:rsidR="00C52E39" w:rsidRPr="00DB2E99" w:rsidRDefault="00C52E39" w:rsidP="00B904F9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Is the building within </w:t>
            </w:r>
            <w:r w:rsidR="00B904F9" w:rsidRPr="00DB2E99">
              <w:rPr>
                <w:rFonts w:asciiTheme="minorHAnsi" w:hAnsiTheme="minorHAnsi" w:cstheme="minorHAnsi"/>
                <w:sz w:val="22"/>
                <w:szCs w:val="22"/>
              </w:rPr>
              <w:t>20 feet of rear lot line</w:t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  <w:r w:rsidR="00B904F9" w:rsidRPr="00DB2E9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No   </w:t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</w:tc>
      </w:tr>
      <w:tr w:rsidR="00C52E39" w:rsidRPr="005F7283" w14:paraId="7E6023FA" w14:textId="77777777" w:rsidTr="0025789E">
        <w:trPr>
          <w:trHeight w:val="253"/>
        </w:trPr>
        <w:tc>
          <w:tcPr>
            <w:tcW w:w="10890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3FDF8E3A" w14:textId="60D9DEB0" w:rsidR="00C52E39" w:rsidRPr="00DB2E99" w:rsidRDefault="00B904F9" w:rsidP="00B904F9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2E99">
              <w:rPr>
                <w:rFonts w:asciiTheme="minorHAnsi" w:hAnsiTheme="minorHAnsi" w:cstheme="minorHAnsi"/>
                <w:w w:val="110"/>
                <w:sz w:val="22"/>
                <w:szCs w:val="22"/>
              </w:rPr>
              <w:t xml:space="preserve">Is a </w:t>
            </w:r>
            <w:proofErr w:type="gramStart"/>
            <w:r w:rsidRPr="00DB2E99">
              <w:rPr>
                <w:rFonts w:asciiTheme="minorHAnsi" w:hAnsiTheme="minorHAnsi" w:cstheme="minorHAnsi"/>
                <w:w w:val="110"/>
                <w:sz w:val="22"/>
                <w:szCs w:val="22"/>
              </w:rPr>
              <w:t>5 foot</w:t>
            </w:r>
            <w:proofErr w:type="gramEnd"/>
            <w:r w:rsidRPr="00DB2E99">
              <w:rPr>
                <w:rFonts w:asciiTheme="minorHAnsi" w:hAnsiTheme="minorHAnsi" w:cstheme="minorHAnsi"/>
                <w:w w:val="110"/>
                <w:sz w:val="22"/>
                <w:szCs w:val="22"/>
              </w:rPr>
              <w:t xml:space="preserve"> easement provided on each side of interior lot line?</w:t>
            </w:r>
            <w:r w:rsidRPr="00DB2E99">
              <w:rPr>
                <w:rFonts w:asciiTheme="minorHAnsi" w:hAnsiTheme="minorHAnsi" w:cstheme="minorHAnsi"/>
                <w:w w:val="110"/>
                <w:sz w:val="22"/>
                <w:szCs w:val="22"/>
              </w:rPr>
              <w:tab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No   </w:t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Yes  </w:t>
            </w:r>
          </w:p>
        </w:tc>
      </w:tr>
      <w:tr w:rsidR="00C52E39" w:rsidRPr="005F7283" w14:paraId="634E6A8D" w14:textId="77777777" w:rsidTr="0025789E">
        <w:trPr>
          <w:trHeight w:val="253"/>
        </w:trPr>
        <w:tc>
          <w:tcPr>
            <w:tcW w:w="10890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005F4E60" w14:textId="529EB267" w:rsidR="00C52E39" w:rsidRPr="00DB2E99" w:rsidRDefault="00B904F9" w:rsidP="00B904F9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2E99">
              <w:rPr>
                <w:rFonts w:asciiTheme="minorHAnsi" w:hAnsiTheme="minorHAnsi" w:cstheme="minorHAnsi"/>
                <w:w w:val="110"/>
                <w:sz w:val="22"/>
                <w:szCs w:val="22"/>
              </w:rPr>
              <w:t xml:space="preserve">Is a </w:t>
            </w:r>
            <w:proofErr w:type="gramStart"/>
            <w:r w:rsidRPr="00DB2E99">
              <w:rPr>
                <w:rFonts w:asciiTheme="minorHAnsi" w:hAnsiTheme="minorHAnsi" w:cstheme="minorHAnsi"/>
                <w:w w:val="110"/>
                <w:sz w:val="22"/>
                <w:szCs w:val="22"/>
              </w:rPr>
              <w:t>5 foot</w:t>
            </w:r>
            <w:proofErr w:type="gramEnd"/>
            <w:r w:rsidRPr="00DB2E99">
              <w:rPr>
                <w:rFonts w:asciiTheme="minorHAnsi" w:hAnsiTheme="minorHAnsi" w:cstheme="minorHAnsi"/>
                <w:w w:val="110"/>
                <w:sz w:val="22"/>
                <w:szCs w:val="22"/>
              </w:rPr>
              <w:t xml:space="preserve"> easement provided at rear lot line?</w:t>
            </w:r>
            <w:r w:rsidRPr="00DB2E99">
              <w:rPr>
                <w:rFonts w:asciiTheme="minorHAnsi" w:hAnsiTheme="minorHAnsi" w:cstheme="minorHAnsi"/>
                <w:w w:val="110"/>
                <w:sz w:val="22"/>
                <w:szCs w:val="22"/>
              </w:rPr>
              <w:tab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No   </w:t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Yes  </w:t>
            </w:r>
          </w:p>
        </w:tc>
      </w:tr>
      <w:tr w:rsidR="00C52E39" w:rsidRPr="005F7283" w14:paraId="60CDEC87" w14:textId="77777777" w:rsidTr="0025789E">
        <w:trPr>
          <w:trHeight w:val="253"/>
        </w:trPr>
        <w:tc>
          <w:tcPr>
            <w:tcW w:w="10890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5D09ECCA" w14:textId="7CAFE2B9" w:rsidR="00C52E39" w:rsidRPr="00DB2E99" w:rsidRDefault="00B904F9" w:rsidP="00B904F9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2E99">
              <w:rPr>
                <w:rFonts w:asciiTheme="minorHAnsi" w:hAnsiTheme="minorHAnsi" w:cstheme="minorHAnsi"/>
                <w:w w:val="110"/>
                <w:sz w:val="22"/>
                <w:szCs w:val="22"/>
              </w:rPr>
              <w:t xml:space="preserve">Is a </w:t>
            </w:r>
            <w:proofErr w:type="gramStart"/>
            <w:r w:rsidRPr="00DB2E99">
              <w:rPr>
                <w:rFonts w:asciiTheme="minorHAnsi" w:hAnsiTheme="minorHAnsi" w:cstheme="minorHAnsi"/>
                <w:w w:val="110"/>
                <w:sz w:val="22"/>
                <w:szCs w:val="22"/>
              </w:rPr>
              <w:t>5 foot</w:t>
            </w:r>
            <w:proofErr w:type="gramEnd"/>
            <w:r w:rsidRPr="00DB2E99">
              <w:rPr>
                <w:rFonts w:asciiTheme="minorHAnsi" w:hAnsiTheme="minorHAnsi" w:cstheme="minorHAnsi"/>
                <w:w w:val="110"/>
                <w:sz w:val="22"/>
                <w:szCs w:val="22"/>
              </w:rPr>
              <w:t xml:space="preserve"> easement provided on each side of interior lot line</w:t>
            </w:r>
            <w:r w:rsidRPr="00DB2E99">
              <w:rPr>
                <w:rFonts w:asciiTheme="minorHAnsi" w:hAnsiTheme="minorHAnsi" w:cstheme="minorHAnsi"/>
                <w:w w:val="110"/>
                <w:sz w:val="22"/>
                <w:szCs w:val="22"/>
              </w:rPr>
              <w:tab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No   </w:t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Yes  </w:t>
            </w:r>
          </w:p>
        </w:tc>
      </w:tr>
      <w:tr w:rsidR="00C52E39" w:rsidRPr="005F7283" w14:paraId="068559E2" w14:textId="77777777" w:rsidTr="0025789E">
        <w:trPr>
          <w:trHeight w:val="253"/>
        </w:trPr>
        <w:tc>
          <w:tcPr>
            <w:tcW w:w="10890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505275FD" w14:textId="6286D282" w:rsidR="00C52E39" w:rsidRPr="00DB2E99" w:rsidRDefault="00B904F9" w:rsidP="00B904F9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2E99">
              <w:rPr>
                <w:rFonts w:asciiTheme="minorHAnsi" w:hAnsiTheme="minorHAnsi" w:cstheme="minorHAnsi"/>
                <w:w w:val="110"/>
                <w:sz w:val="22"/>
                <w:szCs w:val="22"/>
              </w:rPr>
              <w:t xml:space="preserve">Is a </w:t>
            </w:r>
            <w:proofErr w:type="gramStart"/>
            <w:r w:rsidRPr="00DB2E99">
              <w:rPr>
                <w:rFonts w:asciiTheme="minorHAnsi" w:hAnsiTheme="minorHAnsi" w:cstheme="minorHAnsi"/>
                <w:w w:val="110"/>
                <w:sz w:val="22"/>
                <w:szCs w:val="22"/>
              </w:rPr>
              <w:t>5 foot</w:t>
            </w:r>
            <w:proofErr w:type="gramEnd"/>
            <w:r w:rsidRPr="00DB2E99">
              <w:rPr>
                <w:rFonts w:asciiTheme="minorHAnsi" w:hAnsiTheme="minorHAnsi" w:cstheme="minorHAnsi"/>
                <w:w w:val="110"/>
                <w:sz w:val="22"/>
                <w:szCs w:val="22"/>
              </w:rPr>
              <w:t xml:space="preserve"> easement provided adjacent to street frontage? </w:t>
            </w:r>
            <w:r w:rsidRPr="00DB2E99">
              <w:rPr>
                <w:rFonts w:asciiTheme="minorHAnsi" w:hAnsiTheme="minorHAnsi" w:cstheme="minorHAnsi"/>
                <w:w w:val="110"/>
                <w:sz w:val="22"/>
                <w:szCs w:val="22"/>
              </w:rPr>
              <w:tab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No   </w:t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Yes  </w:t>
            </w:r>
          </w:p>
        </w:tc>
      </w:tr>
      <w:tr w:rsidR="005F7283" w:rsidRPr="005F7283" w14:paraId="1F2C0243" w14:textId="77777777" w:rsidTr="0025789E">
        <w:trPr>
          <w:trHeight w:val="253"/>
        </w:trPr>
        <w:tc>
          <w:tcPr>
            <w:tcW w:w="10890" w:type="dxa"/>
            <w:shd w:val="clear" w:color="auto" w:fill="0070C0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2640CE03" w14:textId="1946B16E" w:rsidR="005F7283" w:rsidRPr="002C604A" w:rsidRDefault="005F7283" w:rsidP="0096256A">
            <w:pPr>
              <w:tabs>
                <w:tab w:val="left" w:pos="435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bookmarkStart w:id="3" w:name="_Hlk39130610"/>
            <w:bookmarkEnd w:id="2"/>
            <w:r w:rsidRPr="002C604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LOGGING AND SLASH</w:t>
            </w:r>
            <w:r w:rsidR="002C604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(TREE REMOVAL)</w:t>
            </w:r>
          </w:p>
        </w:tc>
      </w:tr>
      <w:tr w:rsidR="005F7283" w:rsidRPr="005F7283" w14:paraId="303EA7FE" w14:textId="77777777" w:rsidTr="0025789E">
        <w:trPr>
          <w:trHeight w:val="253"/>
        </w:trPr>
        <w:tc>
          <w:tcPr>
            <w:tcW w:w="1089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799E5025" w14:textId="1AD023AA" w:rsidR="005F7283" w:rsidRPr="00DB2E99" w:rsidRDefault="00246505" w:rsidP="0096256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>Will trees be removed to construct the new structure</w:t>
            </w:r>
            <w:r w:rsidR="005F7283"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  <w:r w:rsidR="006402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4027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4027A">
              <w:rPr>
                <w:rFonts w:asciiTheme="minorHAnsi" w:hAnsiTheme="minorHAnsi" w:cstheme="minorHAnsi"/>
                <w:sz w:val="22"/>
                <w:szCs w:val="22"/>
              </w:rPr>
            </w:r>
            <w:r w:rsidR="006402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F7283"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No   </w:t>
            </w:r>
            <w:r w:rsidR="005F7283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283"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F7283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F7283"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4D7401CE" w14:textId="77777777" w:rsidR="007114AC" w:rsidRDefault="005F7283" w:rsidP="007114AC">
            <w:pPr>
              <w:pStyle w:val="BodyText"/>
              <w:kinsoku w:val="0"/>
              <w:overflowPunct w:val="0"/>
              <w:spacing w:before="28" w:line="249" w:lineRule="auto"/>
              <w:ind w:right="600"/>
              <w:rPr>
                <w:rFonts w:asciiTheme="minorHAnsi" w:hAnsiTheme="minorHAnsi" w:cstheme="minorHAnsi"/>
                <w:i/>
                <w:iCs/>
                <w:w w:val="110"/>
                <w:sz w:val="22"/>
                <w:szCs w:val="22"/>
              </w:rPr>
            </w:pPr>
            <w:r w:rsidRPr="00DB2E99">
              <w:rPr>
                <w:rFonts w:asciiTheme="minorHAnsi" w:hAnsiTheme="minorHAnsi" w:cstheme="minorHAnsi"/>
                <w:i/>
                <w:iCs/>
                <w:w w:val="110"/>
                <w:sz w:val="22"/>
                <w:szCs w:val="22"/>
              </w:rPr>
              <w:t>If yes, all trees to be removed are to be tagged and approved upon site inspection by representative(s) from PLS Board.</w:t>
            </w:r>
            <w:r w:rsidR="00DB2E99" w:rsidRPr="00DB2E99">
              <w:rPr>
                <w:rFonts w:asciiTheme="minorHAnsi" w:hAnsiTheme="minorHAnsi" w:cstheme="minorHAnsi"/>
                <w:i/>
                <w:iCs/>
                <w:w w:val="110"/>
                <w:sz w:val="22"/>
                <w:szCs w:val="22"/>
              </w:rPr>
              <w:t xml:space="preserve"> Please give 24-48 hours for review/approval. </w:t>
            </w:r>
          </w:p>
          <w:p w14:paraId="418541EB" w14:textId="128ACAF6" w:rsidR="007114AC" w:rsidRPr="007114AC" w:rsidRDefault="00486D30" w:rsidP="00486D30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Is your tree “dead,” leaning on your neighbor’s cabin or lot, and you believe it needs to be removed? </w:t>
            </w:r>
            <w:r w:rsidR="007114AC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14AC"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114AC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7114AC"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No  </w:t>
            </w:r>
            <w:r w:rsidR="006402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4027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4027A">
              <w:rPr>
                <w:rFonts w:asciiTheme="minorHAnsi" w:hAnsiTheme="minorHAnsi" w:cstheme="minorHAnsi"/>
                <w:sz w:val="22"/>
                <w:szCs w:val="22"/>
              </w:rPr>
            </w:r>
            <w:r w:rsidR="006402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7114AC"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</w:tc>
      </w:tr>
      <w:bookmarkEnd w:id="3"/>
      <w:tr w:rsidR="005F7283" w:rsidRPr="005F7283" w14:paraId="07382EE7" w14:textId="77777777" w:rsidTr="0025789E">
        <w:trPr>
          <w:trHeight w:val="253"/>
        </w:trPr>
        <w:tc>
          <w:tcPr>
            <w:tcW w:w="10890" w:type="dxa"/>
            <w:shd w:val="clear" w:color="auto" w:fill="0070C0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4C44D1FA" w14:textId="6308BCA3" w:rsidR="005F7283" w:rsidRPr="005F7283" w:rsidRDefault="005F7283" w:rsidP="0096256A">
            <w:pPr>
              <w:tabs>
                <w:tab w:val="left" w:pos="435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7283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OTHER</w:t>
            </w:r>
          </w:p>
        </w:tc>
      </w:tr>
      <w:tr w:rsidR="005F7283" w:rsidRPr="005F7283" w14:paraId="786A3F1A" w14:textId="77777777" w:rsidTr="0025789E">
        <w:trPr>
          <w:trHeight w:val="253"/>
        </w:trPr>
        <w:tc>
          <w:tcPr>
            <w:tcW w:w="1089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6CE60D19" w14:textId="60D2DB27" w:rsidR="005F7283" w:rsidRPr="005F7283" w:rsidRDefault="005F7283" w:rsidP="005F7283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 xml:space="preserve">Will a trailer be used on this site? </w:t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No  </w:t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200ECBE4" w14:textId="51E788B4" w:rsidR="005F7283" w:rsidRPr="005F7283" w:rsidRDefault="005F7283" w:rsidP="005F72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 xml:space="preserve">If yes, will a permanent slab be installed, and the trailer skirted? </w:t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No  </w:t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</w:r>
            <w:r w:rsidR="007E3B3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116C078C" w14:textId="1560C0CA" w:rsidR="005F7283" w:rsidRPr="005F7283" w:rsidRDefault="005F7283" w:rsidP="005F72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 xml:space="preserve">If no slab is built, trailer may only be permitted on a temporary basis, per Pineloch Sun covenants. </w:t>
            </w:r>
          </w:p>
        </w:tc>
      </w:tr>
      <w:tr w:rsidR="005F7283" w:rsidRPr="005F7283" w14:paraId="5BDB215E" w14:textId="77777777" w:rsidTr="0025789E">
        <w:trPr>
          <w:trHeight w:val="253"/>
        </w:trPr>
        <w:tc>
          <w:tcPr>
            <w:tcW w:w="10890" w:type="dxa"/>
            <w:shd w:val="clear" w:color="auto" w:fill="0070C0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7565C247" w14:textId="7EA4D33B" w:rsidR="005F7283" w:rsidRPr="005F7283" w:rsidRDefault="005F7283" w:rsidP="0096256A">
            <w:pPr>
              <w:tabs>
                <w:tab w:val="left" w:pos="435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7283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COMMENTS</w:t>
            </w:r>
          </w:p>
        </w:tc>
      </w:tr>
      <w:tr w:rsidR="005F7283" w:rsidRPr="005F7283" w14:paraId="127B22B6" w14:textId="77777777" w:rsidTr="0025789E">
        <w:trPr>
          <w:trHeight w:val="253"/>
        </w:trPr>
        <w:tc>
          <w:tcPr>
            <w:tcW w:w="1089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78A5FA2A" w14:textId="1C2E4549" w:rsidR="005F7283" w:rsidRPr="0064027A" w:rsidRDefault="005F7283" w:rsidP="0096256A">
            <w:pPr>
              <w:pStyle w:val="BodyText"/>
              <w:kinsoku w:val="0"/>
              <w:overflowPunct w:val="0"/>
              <w:spacing w:before="28" w:line="249" w:lineRule="auto"/>
              <w:ind w:right="600"/>
              <w:rPr>
                <w:rFonts w:asciiTheme="minorHAnsi" w:hAnsiTheme="minorHAnsi" w:cstheme="minorHAnsi"/>
                <w:color w:val="939393"/>
                <w:w w:val="110"/>
              </w:rPr>
            </w:pPr>
            <w:bookmarkStart w:id="4" w:name="_GoBack"/>
            <w:bookmarkEnd w:id="4"/>
          </w:p>
        </w:tc>
      </w:tr>
    </w:tbl>
    <w:p w14:paraId="3F3A034B" w14:textId="3DE4A53F" w:rsidR="00D243B0" w:rsidRPr="00463825" w:rsidRDefault="00D243B0" w:rsidP="003A337F">
      <w:pPr>
        <w:spacing w:after="160" w:line="259" w:lineRule="auto"/>
        <w:rPr>
          <w:rFonts w:ascii="Tele-GroteskNor" w:hAnsi="Tele-GroteskNor" w:cs="TeleGrotesk Next"/>
          <w:color w:val="E20074"/>
          <w:sz w:val="22"/>
          <w:szCs w:val="22"/>
        </w:rPr>
      </w:pPr>
    </w:p>
    <w:sectPr w:rsidR="00D243B0" w:rsidRPr="00463825" w:rsidSect="00E27C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81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70CB8" w14:textId="77777777" w:rsidR="002F48CF" w:rsidRDefault="002F48CF" w:rsidP="003009D9">
      <w:r>
        <w:separator/>
      </w:r>
    </w:p>
  </w:endnote>
  <w:endnote w:type="continuationSeparator" w:id="0">
    <w:p w14:paraId="1E250A96" w14:textId="77777777" w:rsidR="002F48CF" w:rsidRDefault="002F48CF" w:rsidP="0030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le-GroteskNor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TeleGrotesk Next">
    <w:panose1 w:val="00000000000000000000"/>
    <w:charset w:val="00"/>
    <w:family w:val="auto"/>
    <w:pitch w:val="variable"/>
    <w:sig w:usb0="A00002AF" w:usb1="5000205B" w:usb2="00000028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33031" w14:textId="77777777" w:rsidR="00E27C91" w:rsidRDefault="00E27C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D0AC9" w14:textId="77777777" w:rsidR="00E27C91" w:rsidRDefault="00E27C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E7252" w14:textId="77777777" w:rsidR="00E27C91" w:rsidRDefault="00E27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1E39" w14:textId="77777777" w:rsidR="002F48CF" w:rsidRDefault="002F48CF" w:rsidP="003009D9">
      <w:r>
        <w:separator/>
      </w:r>
    </w:p>
  </w:footnote>
  <w:footnote w:type="continuationSeparator" w:id="0">
    <w:p w14:paraId="74465DC6" w14:textId="77777777" w:rsidR="002F48CF" w:rsidRDefault="002F48CF" w:rsidP="0030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D8878" w14:textId="77777777" w:rsidR="00E27C91" w:rsidRDefault="00E27C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17292" w14:textId="20B42BA0" w:rsidR="003009D9" w:rsidRDefault="00B14D9B" w:rsidP="003009D9">
    <w:pPr>
      <w:pStyle w:val="Header"/>
      <w:ind w:left="-720" w:right="-720"/>
    </w:pPr>
    <w:r>
      <w:rPr>
        <w:noProof/>
      </w:rPr>
      <w:drawing>
        <wp:inline distT="0" distB="0" distL="0" distR="0" wp14:anchorId="47C0CDEF" wp14:editId="39E0F51D">
          <wp:extent cx="1162050" cy="596544"/>
          <wp:effectExtent l="0" t="0" r="0" b="0"/>
          <wp:docPr id="8" name="Picture 8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S Logo without White Bor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200" cy="605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FA5DC3" w14:textId="77777777" w:rsidR="00B14D9B" w:rsidRDefault="00B14D9B" w:rsidP="003009D9">
    <w:pPr>
      <w:pStyle w:val="Header"/>
      <w:ind w:left="-720" w:right="-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7F298" w14:textId="77777777" w:rsidR="00E27C91" w:rsidRDefault="00E27C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017" w:hanging="339"/>
      </w:pPr>
      <w:rPr>
        <w:b w:val="0"/>
        <w:bCs w:val="0"/>
        <w:w w:val="98"/>
      </w:rPr>
    </w:lvl>
    <w:lvl w:ilvl="1">
      <w:numFmt w:val="bullet"/>
      <w:lvlText w:val="•"/>
      <w:lvlJc w:val="left"/>
      <w:pPr>
        <w:ind w:left="1824" w:hanging="339"/>
      </w:pPr>
    </w:lvl>
    <w:lvl w:ilvl="2">
      <w:numFmt w:val="bullet"/>
      <w:lvlText w:val="•"/>
      <w:lvlJc w:val="left"/>
      <w:pPr>
        <w:ind w:left="2628" w:hanging="339"/>
      </w:pPr>
    </w:lvl>
    <w:lvl w:ilvl="3">
      <w:numFmt w:val="bullet"/>
      <w:lvlText w:val="•"/>
      <w:lvlJc w:val="left"/>
      <w:pPr>
        <w:ind w:left="3432" w:hanging="339"/>
      </w:pPr>
    </w:lvl>
    <w:lvl w:ilvl="4">
      <w:numFmt w:val="bullet"/>
      <w:lvlText w:val="•"/>
      <w:lvlJc w:val="left"/>
      <w:pPr>
        <w:ind w:left="4236" w:hanging="339"/>
      </w:pPr>
    </w:lvl>
    <w:lvl w:ilvl="5">
      <w:numFmt w:val="bullet"/>
      <w:lvlText w:val="•"/>
      <w:lvlJc w:val="left"/>
      <w:pPr>
        <w:ind w:left="5040" w:hanging="339"/>
      </w:pPr>
    </w:lvl>
    <w:lvl w:ilvl="6">
      <w:numFmt w:val="bullet"/>
      <w:lvlText w:val="•"/>
      <w:lvlJc w:val="left"/>
      <w:pPr>
        <w:ind w:left="5844" w:hanging="339"/>
      </w:pPr>
    </w:lvl>
    <w:lvl w:ilvl="7">
      <w:numFmt w:val="bullet"/>
      <w:lvlText w:val="•"/>
      <w:lvlJc w:val="left"/>
      <w:pPr>
        <w:ind w:left="6648" w:hanging="339"/>
      </w:pPr>
    </w:lvl>
    <w:lvl w:ilvl="8">
      <w:numFmt w:val="bullet"/>
      <w:lvlText w:val="•"/>
      <w:lvlJc w:val="left"/>
      <w:pPr>
        <w:ind w:left="7452" w:hanging="339"/>
      </w:pPr>
    </w:lvl>
  </w:abstractNum>
  <w:abstractNum w:abstractNumId="1" w15:restartNumberingAfterBreak="0">
    <w:nsid w:val="00DA5D5D"/>
    <w:multiLevelType w:val="hybridMultilevel"/>
    <w:tmpl w:val="FD320A18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1345B09"/>
    <w:multiLevelType w:val="hybridMultilevel"/>
    <w:tmpl w:val="4B8C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0168B"/>
    <w:multiLevelType w:val="hybridMultilevel"/>
    <w:tmpl w:val="FEAA4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80E70"/>
    <w:multiLevelType w:val="hybridMultilevel"/>
    <w:tmpl w:val="8EDAA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B06E6"/>
    <w:multiLevelType w:val="hybridMultilevel"/>
    <w:tmpl w:val="8E98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4EC5"/>
    <w:multiLevelType w:val="hybridMultilevel"/>
    <w:tmpl w:val="66962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D51B3A"/>
    <w:multiLevelType w:val="hybridMultilevel"/>
    <w:tmpl w:val="5CF6E208"/>
    <w:lvl w:ilvl="0" w:tplc="B2DC37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66BCB"/>
    <w:multiLevelType w:val="hybridMultilevel"/>
    <w:tmpl w:val="2C528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8014AA"/>
    <w:multiLevelType w:val="hybridMultilevel"/>
    <w:tmpl w:val="D4C0614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2CD47818"/>
    <w:multiLevelType w:val="hybridMultilevel"/>
    <w:tmpl w:val="102E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F2C76"/>
    <w:multiLevelType w:val="hybridMultilevel"/>
    <w:tmpl w:val="C80AA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5774F"/>
    <w:multiLevelType w:val="hybridMultilevel"/>
    <w:tmpl w:val="B7E43F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A62F18"/>
    <w:multiLevelType w:val="hybridMultilevel"/>
    <w:tmpl w:val="CC14A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F1E04"/>
    <w:multiLevelType w:val="hybridMultilevel"/>
    <w:tmpl w:val="83688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40C6B"/>
    <w:multiLevelType w:val="hybridMultilevel"/>
    <w:tmpl w:val="76F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A5ACE"/>
    <w:multiLevelType w:val="hybridMultilevel"/>
    <w:tmpl w:val="DA66392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9F725E9"/>
    <w:multiLevelType w:val="hybridMultilevel"/>
    <w:tmpl w:val="07D83D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3534F4"/>
    <w:multiLevelType w:val="hybridMultilevel"/>
    <w:tmpl w:val="66AE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57036"/>
    <w:multiLevelType w:val="hybridMultilevel"/>
    <w:tmpl w:val="0B32EA3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6DDA1C2E"/>
    <w:multiLevelType w:val="hybridMultilevel"/>
    <w:tmpl w:val="86CA8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4584C"/>
    <w:multiLevelType w:val="hybridMultilevel"/>
    <w:tmpl w:val="50BA6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CB2ED2"/>
    <w:multiLevelType w:val="hybridMultilevel"/>
    <w:tmpl w:val="F9B64CA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780D57DF"/>
    <w:multiLevelType w:val="hybridMultilevel"/>
    <w:tmpl w:val="AC524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5"/>
  </w:num>
  <w:num w:numId="5">
    <w:abstractNumId w:val="1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</w:num>
  <w:num w:numId="9">
    <w:abstractNumId w:val="3"/>
  </w:num>
  <w:num w:numId="10">
    <w:abstractNumId w:val="20"/>
  </w:num>
  <w:num w:numId="11">
    <w:abstractNumId w:val="9"/>
  </w:num>
  <w:num w:numId="12">
    <w:abstractNumId w:val="14"/>
  </w:num>
  <w:num w:numId="13">
    <w:abstractNumId w:val="18"/>
  </w:num>
  <w:num w:numId="14">
    <w:abstractNumId w:val="22"/>
  </w:num>
  <w:num w:numId="15">
    <w:abstractNumId w:val="16"/>
  </w:num>
  <w:num w:numId="16">
    <w:abstractNumId w:val="7"/>
  </w:num>
  <w:num w:numId="17">
    <w:abstractNumId w:val="23"/>
  </w:num>
  <w:num w:numId="18">
    <w:abstractNumId w:val="6"/>
  </w:num>
  <w:num w:numId="19">
    <w:abstractNumId w:val="21"/>
  </w:num>
  <w:num w:numId="20">
    <w:abstractNumId w:val="8"/>
  </w:num>
  <w:num w:numId="21">
    <w:abstractNumId w:val="12"/>
  </w:num>
  <w:num w:numId="22">
    <w:abstractNumId w:val="19"/>
  </w:num>
  <w:num w:numId="23">
    <w:abstractNumId w:val="0"/>
  </w:num>
  <w:num w:numId="24">
    <w:abstractNumId w:val="1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9D9"/>
    <w:rsid w:val="0001782C"/>
    <w:rsid w:val="00017E85"/>
    <w:rsid w:val="00020420"/>
    <w:rsid w:val="0002799E"/>
    <w:rsid w:val="00031EC4"/>
    <w:rsid w:val="00046C35"/>
    <w:rsid w:val="00046EEC"/>
    <w:rsid w:val="00056799"/>
    <w:rsid w:val="000733EC"/>
    <w:rsid w:val="00080211"/>
    <w:rsid w:val="0008602F"/>
    <w:rsid w:val="000979DA"/>
    <w:rsid w:val="000B25CA"/>
    <w:rsid w:val="000B4F4F"/>
    <w:rsid w:val="000B7132"/>
    <w:rsid w:val="000C5844"/>
    <w:rsid w:val="000E0D2C"/>
    <w:rsid w:val="000E484E"/>
    <w:rsid w:val="000F425F"/>
    <w:rsid w:val="000F6DA2"/>
    <w:rsid w:val="000F7A69"/>
    <w:rsid w:val="001116E2"/>
    <w:rsid w:val="00117190"/>
    <w:rsid w:val="00123F8E"/>
    <w:rsid w:val="00126CDC"/>
    <w:rsid w:val="00135711"/>
    <w:rsid w:val="001372B8"/>
    <w:rsid w:val="00147EF5"/>
    <w:rsid w:val="00160DFC"/>
    <w:rsid w:val="001B3659"/>
    <w:rsid w:val="001C4E92"/>
    <w:rsid w:val="001C69CC"/>
    <w:rsid w:val="001C780B"/>
    <w:rsid w:val="001D0A99"/>
    <w:rsid w:val="001D549E"/>
    <w:rsid w:val="001F0E17"/>
    <w:rsid w:val="00201C3E"/>
    <w:rsid w:val="00243A61"/>
    <w:rsid w:val="00246505"/>
    <w:rsid w:val="00252D1A"/>
    <w:rsid w:val="0025789E"/>
    <w:rsid w:val="00261C22"/>
    <w:rsid w:val="00273925"/>
    <w:rsid w:val="002774EC"/>
    <w:rsid w:val="002833DE"/>
    <w:rsid w:val="00296242"/>
    <w:rsid w:val="002A00FF"/>
    <w:rsid w:val="002C5B60"/>
    <w:rsid w:val="002C604A"/>
    <w:rsid w:val="002D33E4"/>
    <w:rsid w:val="002D40A3"/>
    <w:rsid w:val="002E27D6"/>
    <w:rsid w:val="002F48CF"/>
    <w:rsid w:val="003009D9"/>
    <w:rsid w:val="00302094"/>
    <w:rsid w:val="003110FC"/>
    <w:rsid w:val="0032604D"/>
    <w:rsid w:val="003516BF"/>
    <w:rsid w:val="003677A2"/>
    <w:rsid w:val="003A337F"/>
    <w:rsid w:val="003B331B"/>
    <w:rsid w:val="003B6082"/>
    <w:rsid w:val="003D0F9D"/>
    <w:rsid w:val="003E6722"/>
    <w:rsid w:val="004071F1"/>
    <w:rsid w:val="004246B2"/>
    <w:rsid w:val="00441951"/>
    <w:rsid w:val="00443F24"/>
    <w:rsid w:val="00453DD0"/>
    <w:rsid w:val="00463825"/>
    <w:rsid w:val="00463C73"/>
    <w:rsid w:val="0046547D"/>
    <w:rsid w:val="004701FD"/>
    <w:rsid w:val="0048182F"/>
    <w:rsid w:val="00486D30"/>
    <w:rsid w:val="00497593"/>
    <w:rsid w:val="004A1B53"/>
    <w:rsid w:val="004A1C67"/>
    <w:rsid w:val="004A2AF3"/>
    <w:rsid w:val="004A7D03"/>
    <w:rsid w:val="004B0ECC"/>
    <w:rsid w:val="004B5D19"/>
    <w:rsid w:val="004D3D01"/>
    <w:rsid w:val="004E47BC"/>
    <w:rsid w:val="004F5202"/>
    <w:rsid w:val="004F61BD"/>
    <w:rsid w:val="004F735E"/>
    <w:rsid w:val="00503A86"/>
    <w:rsid w:val="00506B4B"/>
    <w:rsid w:val="00512B1F"/>
    <w:rsid w:val="00547368"/>
    <w:rsid w:val="005559FA"/>
    <w:rsid w:val="0058458F"/>
    <w:rsid w:val="005928F1"/>
    <w:rsid w:val="005955B3"/>
    <w:rsid w:val="005A047E"/>
    <w:rsid w:val="005A353D"/>
    <w:rsid w:val="005A4146"/>
    <w:rsid w:val="005B4E84"/>
    <w:rsid w:val="005B68E2"/>
    <w:rsid w:val="005D1B36"/>
    <w:rsid w:val="005D3916"/>
    <w:rsid w:val="005E09D8"/>
    <w:rsid w:val="005F03E4"/>
    <w:rsid w:val="005F7283"/>
    <w:rsid w:val="0060244D"/>
    <w:rsid w:val="00605866"/>
    <w:rsid w:val="00625119"/>
    <w:rsid w:val="006331AA"/>
    <w:rsid w:val="006376E8"/>
    <w:rsid w:val="0064027A"/>
    <w:rsid w:val="00640C24"/>
    <w:rsid w:val="00652225"/>
    <w:rsid w:val="0065548D"/>
    <w:rsid w:val="0065789A"/>
    <w:rsid w:val="00682F38"/>
    <w:rsid w:val="006B6B58"/>
    <w:rsid w:val="007114AC"/>
    <w:rsid w:val="00720856"/>
    <w:rsid w:val="00732997"/>
    <w:rsid w:val="0073465E"/>
    <w:rsid w:val="00735349"/>
    <w:rsid w:val="00735A89"/>
    <w:rsid w:val="00750557"/>
    <w:rsid w:val="007541FA"/>
    <w:rsid w:val="00770B54"/>
    <w:rsid w:val="00773FAF"/>
    <w:rsid w:val="00775D65"/>
    <w:rsid w:val="00782812"/>
    <w:rsid w:val="0078558A"/>
    <w:rsid w:val="007875CC"/>
    <w:rsid w:val="00787E91"/>
    <w:rsid w:val="00794DAF"/>
    <w:rsid w:val="007B5ACB"/>
    <w:rsid w:val="007C72AC"/>
    <w:rsid w:val="007D1342"/>
    <w:rsid w:val="007D613E"/>
    <w:rsid w:val="007E3B39"/>
    <w:rsid w:val="007E3D05"/>
    <w:rsid w:val="007F6460"/>
    <w:rsid w:val="007F7B10"/>
    <w:rsid w:val="0080262A"/>
    <w:rsid w:val="00802860"/>
    <w:rsid w:val="00821779"/>
    <w:rsid w:val="008232AA"/>
    <w:rsid w:val="00834044"/>
    <w:rsid w:val="00840D31"/>
    <w:rsid w:val="0086016A"/>
    <w:rsid w:val="00864969"/>
    <w:rsid w:val="00870140"/>
    <w:rsid w:val="00887E2D"/>
    <w:rsid w:val="008922AD"/>
    <w:rsid w:val="008928D2"/>
    <w:rsid w:val="00897DDC"/>
    <w:rsid w:val="008A2C82"/>
    <w:rsid w:val="008A7E4F"/>
    <w:rsid w:val="008F67BB"/>
    <w:rsid w:val="0090789F"/>
    <w:rsid w:val="009115C8"/>
    <w:rsid w:val="0091345E"/>
    <w:rsid w:val="0091418B"/>
    <w:rsid w:val="0092106D"/>
    <w:rsid w:val="00934471"/>
    <w:rsid w:val="00940CA1"/>
    <w:rsid w:val="00941AFB"/>
    <w:rsid w:val="00962730"/>
    <w:rsid w:val="009634B3"/>
    <w:rsid w:val="009656F9"/>
    <w:rsid w:val="009659BF"/>
    <w:rsid w:val="0097387B"/>
    <w:rsid w:val="00982011"/>
    <w:rsid w:val="0098339D"/>
    <w:rsid w:val="00986F91"/>
    <w:rsid w:val="00987DFC"/>
    <w:rsid w:val="009A0C37"/>
    <w:rsid w:val="009B23A8"/>
    <w:rsid w:val="009C14D4"/>
    <w:rsid w:val="009D54E6"/>
    <w:rsid w:val="009E47ED"/>
    <w:rsid w:val="009F0E4B"/>
    <w:rsid w:val="00A0741A"/>
    <w:rsid w:val="00A2388E"/>
    <w:rsid w:val="00A31F9D"/>
    <w:rsid w:val="00A657CA"/>
    <w:rsid w:val="00A73864"/>
    <w:rsid w:val="00A73F35"/>
    <w:rsid w:val="00AC52E2"/>
    <w:rsid w:val="00AC5FBE"/>
    <w:rsid w:val="00AE0EE9"/>
    <w:rsid w:val="00AE37BC"/>
    <w:rsid w:val="00AF75D1"/>
    <w:rsid w:val="00B073AE"/>
    <w:rsid w:val="00B1313D"/>
    <w:rsid w:val="00B14D9B"/>
    <w:rsid w:val="00B23258"/>
    <w:rsid w:val="00B53056"/>
    <w:rsid w:val="00B54253"/>
    <w:rsid w:val="00B55C32"/>
    <w:rsid w:val="00B61B51"/>
    <w:rsid w:val="00B80FD4"/>
    <w:rsid w:val="00B854D5"/>
    <w:rsid w:val="00B904F9"/>
    <w:rsid w:val="00B9509E"/>
    <w:rsid w:val="00BA690E"/>
    <w:rsid w:val="00BB1580"/>
    <w:rsid w:val="00BB1C20"/>
    <w:rsid w:val="00BC1BB5"/>
    <w:rsid w:val="00BC2C63"/>
    <w:rsid w:val="00BC444D"/>
    <w:rsid w:val="00BC5573"/>
    <w:rsid w:val="00BD18B4"/>
    <w:rsid w:val="00BE248B"/>
    <w:rsid w:val="00BF10B4"/>
    <w:rsid w:val="00C27F48"/>
    <w:rsid w:val="00C30DEA"/>
    <w:rsid w:val="00C33A2A"/>
    <w:rsid w:val="00C33CB5"/>
    <w:rsid w:val="00C47BB3"/>
    <w:rsid w:val="00C52798"/>
    <w:rsid w:val="00C52E39"/>
    <w:rsid w:val="00C61501"/>
    <w:rsid w:val="00C70A4B"/>
    <w:rsid w:val="00C7555C"/>
    <w:rsid w:val="00C823CF"/>
    <w:rsid w:val="00C86034"/>
    <w:rsid w:val="00CB39D7"/>
    <w:rsid w:val="00CB6CE7"/>
    <w:rsid w:val="00CB6FDF"/>
    <w:rsid w:val="00CD309C"/>
    <w:rsid w:val="00CE4387"/>
    <w:rsid w:val="00CE6320"/>
    <w:rsid w:val="00CE6C2C"/>
    <w:rsid w:val="00D16A30"/>
    <w:rsid w:val="00D20651"/>
    <w:rsid w:val="00D20856"/>
    <w:rsid w:val="00D20FC9"/>
    <w:rsid w:val="00D243B0"/>
    <w:rsid w:val="00D26672"/>
    <w:rsid w:val="00D27E03"/>
    <w:rsid w:val="00D4445F"/>
    <w:rsid w:val="00D51B31"/>
    <w:rsid w:val="00D617E7"/>
    <w:rsid w:val="00D62B06"/>
    <w:rsid w:val="00DA08BF"/>
    <w:rsid w:val="00DA7861"/>
    <w:rsid w:val="00DB2E99"/>
    <w:rsid w:val="00DB5A45"/>
    <w:rsid w:val="00DC1CC0"/>
    <w:rsid w:val="00DC3468"/>
    <w:rsid w:val="00DF645F"/>
    <w:rsid w:val="00E019BC"/>
    <w:rsid w:val="00E23E6E"/>
    <w:rsid w:val="00E27C91"/>
    <w:rsid w:val="00E36CBE"/>
    <w:rsid w:val="00E44C0C"/>
    <w:rsid w:val="00E53B8D"/>
    <w:rsid w:val="00E57BCF"/>
    <w:rsid w:val="00E67534"/>
    <w:rsid w:val="00E74182"/>
    <w:rsid w:val="00EA353C"/>
    <w:rsid w:val="00EC2777"/>
    <w:rsid w:val="00EC6148"/>
    <w:rsid w:val="00EC6712"/>
    <w:rsid w:val="00EC7375"/>
    <w:rsid w:val="00EC7F5C"/>
    <w:rsid w:val="00ED38B4"/>
    <w:rsid w:val="00ED64C1"/>
    <w:rsid w:val="00F22CC6"/>
    <w:rsid w:val="00F25991"/>
    <w:rsid w:val="00F366AC"/>
    <w:rsid w:val="00F43858"/>
    <w:rsid w:val="00F4431D"/>
    <w:rsid w:val="00F44AEA"/>
    <w:rsid w:val="00F4737B"/>
    <w:rsid w:val="00F64E79"/>
    <w:rsid w:val="00F67247"/>
    <w:rsid w:val="00F72083"/>
    <w:rsid w:val="00F8329D"/>
    <w:rsid w:val="00FB006E"/>
    <w:rsid w:val="00FC6162"/>
    <w:rsid w:val="00FD0D94"/>
    <w:rsid w:val="00FE5529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1A23DD"/>
  <w15:chartTrackingRefBased/>
  <w15:docId w15:val="{0A8CE2A0-1AFD-46B1-BE9B-820A9986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F7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0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009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9D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ullet List,FooterText,Paragraphe de liste1,numbered,List Paragraph1,Bulletr List Paragraph,列出段落,列出段落1,Listeafsnit1,Parágrafo da Lista1,List Paragraph2,List Paragraph21,????,????1,TOC style,Párrafo de lista1,リスト段落1,Plan,List Paragraph11"/>
    <w:basedOn w:val="Normal"/>
    <w:link w:val="ListParagraphChar"/>
    <w:uiPriority w:val="34"/>
    <w:qFormat/>
    <w:rsid w:val="003009D9"/>
    <w:pPr>
      <w:ind w:left="720"/>
      <w:contextualSpacing/>
    </w:pPr>
  </w:style>
  <w:style w:type="character" w:customStyle="1" w:styleId="ListParagraphChar">
    <w:name w:val="List Paragraph Char"/>
    <w:aliases w:val="Bullet List Char,FooterText Char,Paragraphe de liste1 Char,numbered Char,List Paragraph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3009D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3009D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009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9D9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009D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E27D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8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8B4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266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6672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B4F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basedOn w:val="Normal"/>
    <w:link w:val="BodyTextChar"/>
    <w:uiPriority w:val="1"/>
    <w:qFormat/>
    <w:rsid w:val="005F7283"/>
    <w:pPr>
      <w:widowControl w:val="0"/>
      <w:autoSpaceDE w:val="0"/>
      <w:autoSpaceDN w:val="0"/>
      <w:adjustRightInd w:val="0"/>
    </w:pPr>
    <w:rPr>
      <w:rFonts w:eastAsiaTheme="minorEastAs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F7283"/>
    <w:rPr>
      <w:rFonts w:ascii="Times New Roman" w:eastAsiaTheme="minorEastAsia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3430C-4999-4F5D-A82A-3EA737A19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Celeste</dc:creator>
  <cp:keywords/>
  <dc:description/>
  <cp:lastModifiedBy>Murphy, Celeste</cp:lastModifiedBy>
  <cp:revision>2</cp:revision>
  <cp:lastPrinted>2019-10-14T19:10:00Z</cp:lastPrinted>
  <dcterms:created xsi:type="dcterms:W3CDTF">2020-05-13T18:28:00Z</dcterms:created>
  <dcterms:modified xsi:type="dcterms:W3CDTF">2020-05-13T18:28:00Z</dcterms:modified>
</cp:coreProperties>
</file>